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8"/>
        <w:rPr>
          <w:rFonts w:ascii="Times New Roman" w:hAnsi="Times New Roman"/>
          <w:sz w:val="17"/>
          <w:szCs w:val="17"/>
        </w:rPr>
      </w:pPr>
    </w:p>
    <w:p>
      <w:pPr>
        <w:pStyle w:val="Body Text"/>
        <w:spacing w:before="122" w:line="208" w:lineRule="auto"/>
        <w:ind w:left="3410" w:right="5113" w:firstLine="0"/>
      </w:pPr>
      <w:r>
        <w:rPr>
          <w:rStyle w:val="Hyperlink.1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313433</wp:posOffset>
            </wp:positionH>
            <wp:positionV relativeFrom="line">
              <wp:posOffset>-123103</wp:posOffset>
            </wp:positionV>
            <wp:extent cx="1315891" cy="1315845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891" cy="1315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Hyperlink.0"/>
          <w:rtl w:val="0"/>
          <w:lang w:val="en-US"/>
        </w:rPr>
        <w:t xml:space="preserve">ADHDPregnancy.ca </w:t>
      </w:r>
      <w:r>
        <w:rPr>
          <w:rStyle w:val="Hyperlink.1"/>
          <w:rtl w:val="0"/>
          <w:lang w:val="en-US"/>
        </w:rPr>
        <w:t>Alixandra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Bacon,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RM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MA Registered Midwife</w:t>
      </w:r>
    </w:p>
    <w:p>
      <w:pPr>
        <w:pStyle w:val="Body Text"/>
        <w:spacing w:before="210" w:line="258" w:lineRule="exact"/>
        <w:ind w:left="3410" w:firstLine="0"/>
      </w:pPr>
      <w:r>
        <w:rPr>
          <w:rStyle w:val="Hyperlink.1"/>
          <w:rtl w:val="0"/>
          <w:lang w:val="en-US"/>
        </w:rPr>
        <w:t>Tel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604-786-</w:t>
      </w:r>
      <w:r>
        <w:rPr>
          <w:rStyle w:val="Hyperlink.0"/>
          <w:rtl w:val="0"/>
          <w:lang w:val="en-US"/>
        </w:rPr>
        <w:t>1192</w:t>
      </w:r>
    </w:p>
    <w:p>
      <w:pPr>
        <w:pStyle w:val="Body Text"/>
        <w:spacing w:line="240" w:lineRule="exact"/>
        <w:ind w:left="3410" w:firstLine="0"/>
      </w:pPr>
      <w:r>
        <w:rPr>
          <w:rStyle w:val="Hyperlink.1"/>
          <w:rtl w:val="0"/>
          <w:lang w:val="en-US"/>
        </w:rPr>
        <w:t>Fax NEW TOLL FREE!</w:t>
      </w:r>
      <w:r>
        <w:rPr>
          <w:rStyle w:val="Hyperlink.0"/>
          <w:rtl w:val="0"/>
          <w:lang w:val="en-US"/>
        </w:rPr>
        <w:t xml:space="preserve"> 1-833</w:t>
      </w:r>
      <w:r>
        <w:rPr>
          <w:rStyle w:val="Hyperlink.1"/>
          <w:rtl w:val="0"/>
          <w:lang w:val="en-US"/>
        </w:rPr>
        <w:t>-333-</w:t>
      </w:r>
      <w:r>
        <w:rPr>
          <w:rStyle w:val="Hyperlink.0"/>
          <w:rtl w:val="0"/>
          <w:lang w:val="en-US"/>
        </w:rPr>
        <w:t>1464</w:t>
      </w:r>
    </w:p>
    <w:p>
      <w:pPr>
        <w:pStyle w:val="Body Text"/>
        <w:spacing w:before="12" w:line="208" w:lineRule="auto"/>
        <w:ind w:left="3410" w:right="4569" w:firstLine="0"/>
        <w:rPr>
          <w:rStyle w:val="Hyperlink.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"mailto:alixandra@adhdpregnancy.ca"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alixandra@adhdpregnancy.ca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MSP #89277 BCCNM #1278</w:t>
      </w:r>
    </w:p>
    <w:p>
      <w:pPr>
        <w:pStyle w:val="Body Text"/>
        <w:spacing w:before="10"/>
        <w:rPr>
          <w:rStyle w:val="Hyperlink.1"/>
          <w:sz w:val="17"/>
          <w:szCs w:val="17"/>
        </w:rPr>
      </w:pPr>
    </w:p>
    <w:p>
      <w:pPr>
        <w:pStyle w:val="Body Text"/>
        <w:spacing w:before="93"/>
        <w:ind w:left="962" w:firstLine="0"/>
      </w:pPr>
      <w:r>
        <w:rPr>
          <w:b w:val="1"/>
          <w:bCs w:val="1"/>
          <w:rtl w:val="0"/>
          <w:lang w:val="en-US"/>
        </w:rPr>
        <w:t>Referring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Care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Provider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(Midwife,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Physician,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Nurse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Practitioner,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Nurse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or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Social</w:t>
      </w:r>
      <w:r>
        <w:rPr>
          <w:rStyle w:val="Hyperlink.0"/>
          <w:rtl w:val="0"/>
          <w:lang w:val="en-US"/>
        </w:rPr>
        <w:t xml:space="preserve"> Worker)</w:t>
      </w:r>
    </w:p>
    <w:p>
      <w:pPr>
        <w:pStyle w:val="Body Text"/>
        <w:spacing w:before="2"/>
        <w:rPr>
          <w:rStyle w:val="Hyperlink.1"/>
          <w:sz w:val="19"/>
          <w:szCs w:val="19"/>
        </w:rPr>
      </w:pPr>
    </w:p>
    <w:p>
      <w:pPr>
        <w:pStyle w:val="Body Text"/>
        <w:spacing w:before="92"/>
        <w:ind w:left="949" w:firstLine="0"/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2095765</wp:posOffset>
                </wp:positionH>
                <wp:positionV relativeFrom="line">
                  <wp:posOffset>89406</wp:posOffset>
                </wp:positionV>
                <wp:extent cx="1875677" cy="187568"/>
                <wp:effectExtent l="0" t="0" r="0" b="0"/>
                <wp:wrapNone/>
                <wp:docPr id="1073741826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77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165.0pt;margin-top:7.0pt;width:147.7pt;height:14.8pt;z-index:25166336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  <w:rtl w:val="0"/>
          <w:lang w:val="en-US"/>
        </w:rPr>
        <w:t>Date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of</w:t>
      </w:r>
      <w:r>
        <w:rPr>
          <w:rStyle w:val="Hyperlink.0"/>
          <w:rtl w:val="0"/>
          <w:lang w:val="en-US"/>
        </w:rPr>
        <w:t xml:space="preserve"> Referral</w:t>
      </w:r>
    </w:p>
    <w:p>
      <w:pPr>
        <w:pStyle w:val="Body Text"/>
        <w:spacing w:before="9"/>
        <w:rPr>
          <w:rStyle w:val="Hyperlink.1"/>
          <w:sz w:val="23"/>
          <w:szCs w:val="23"/>
        </w:rPr>
      </w:pPr>
    </w:p>
    <w:p>
      <w:pPr>
        <w:pStyle w:val="Body A"/>
        <w:rPr>
          <w:rStyle w:val="Hyperlink.1"/>
        </w:rPr>
        <w:sectPr>
          <w:headerReference w:type="default" r:id="rId5"/>
          <w:footerReference w:type="default" r:id="rId6"/>
          <w:pgSz w:w="12240" w:h="15840" w:orient="portrait"/>
          <w:pgMar w:top="380" w:right="260" w:bottom="280" w:left="360" w:header="720" w:footer="720"/>
          <w:bidi w:val="0"/>
        </w:sectPr>
      </w:pPr>
      <w:r>
        <w:rPr>
          <w:rStyle w:val="Hyperlink.1"/>
        </w:rPr>
      </w:r>
    </w:p>
    <w:p>
      <w:pPr>
        <w:pStyle w:val="Body Text"/>
        <w:spacing w:before="84" w:line="489" w:lineRule="auto"/>
        <w:ind w:left="949" w:firstLine="0"/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2095765</wp:posOffset>
                </wp:positionH>
                <wp:positionV relativeFrom="line">
                  <wp:posOffset>722348</wp:posOffset>
                </wp:positionV>
                <wp:extent cx="1875677" cy="187568"/>
                <wp:effectExtent l="0" t="0" r="0" b="0"/>
                <wp:wrapNone/>
                <wp:docPr id="1073741827" name="officeArt object" descr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77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165.0pt;margin-top:56.9pt;width:147.7pt;height:14.8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2095765</wp:posOffset>
                </wp:positionH>
                <wp:positionV relativeFrom="line">
                  <wp:posOffset>70127</wp:posOffset>
                </wp:positionV>
                <wp:extent cx="4433457" cy="187568"/>
                <wp:effectExtent l="0" t="0" r="0" b="0"/>
                <wp:wrapNone/>
                <wp:docPr id="1073741828" name="officeArt object" descr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57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58" y="0"/>
                              </a:lnTo>
                              <a:lnTo>
                                <a:pt x="21558" y="20619"/>
                              </a:lnTo>
                              <a:lnTo>
                                <a:pt x="41" y="20619"/>
                              </a:lnTo>
                              <a:lnTo>
                                <a:pt x="41" y="981"/>
                              </a:lnTo>
                              <a:lnTo>
                                <a:pt x="21558" y="981"/>
                              </a:lnTo>
                              <a:lnTo>
                                <a:pt x="21558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165.0pt;margin-top:5.5pt;width:349.1pt;height:14.8pt;z-index:25166233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58,0 L 21558,20619 L 41,20619 L 41,981 L 21558,981 L 21558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  <w:rtl w:val="0"/>
          <w:lang w:val="en-US"/>
        </w:rPr>
        <w:t>Name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of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Referrer MSP billing #</w:t>
      </w: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A"/>
      </w:pPr>
    </w:p>
    <w:p>
      <w:pPr>
        <w:pStyle w:val="Body A"/>
        <w:rPr>
          <w:rStyle w:val="Hyperlink.1"/>
          <w:sz w:val="26"/>
          <w:szCs w:val="26"/>
        </w:rPr>
      </w:pPr>
    </w:p>
    <w:p>
      <w:pPr>
        <w:pStyle w:val="Body Text"/>
        <w:spacing w:before="6"/>
        <w:rPr>
          <w:rStyle w:val="Hyperlink.1"/>
          <w:sz w:val="27"/>
          <w:szCs w:val="27"/>
        </w:rPr>
      </w:pPr>
    </w:p>
    <w:p>
      <w:pPr>
        <w:pStyle w:val="Body Text"/>
        <w:ind w:left="949" w:firstLine="0"/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2095765</wp:posOffset>
                </wp:positionH>
                <wp:positionV relativeFrom="line">
                  <wp:posOffset>7338</wp:posOffset>
                </wp:positionV>
                <wp:extent cx="1875677" cy="187568"/>
                <wp:effectExtent l="0" t="0" r="0" b="0"/>
                <wp:wrapNone/>
                <wp:docPr id="1073741829" name="officeArt object" descr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77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20"/>
                              </a:lnTo>
                              <a:lnTo>
                                <a:pt x="98" y="20620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165.0pt;margin-top:0.6pt;width:147.7pt;height:14.8pt;z-index: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20 L 98,20620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  <w:rtl w:val="0"/>
          <w:lang w:val="en-US"/>
        </w:rPr>
        <w:t>(Use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'99987'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for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NR,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NP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 xml:space="preserve">and </w:t>
      </w:r>
      <w:r>
        <w:rPr>
          <w:rStyle w:val="Hyperlink.0"/>
          <w:rtl w:val="0"/>
          <w:lang w:val="en-US"/>
        </w:rPr>
        <w:t>RSW)</w:t>
      </w:r>
    </w:p>
    <w:p>
      <w:pPr>
        <w:pStyle w:val="Body A"/>
        <w:sectPr>
          <w:type w:val="continuous"/>
          <w:pgSz w:w="12240" w:h="15840" w:orient="portrait"/>
          <w:pgMar w:top="380" w:right="260" w:bottom="280" w:left="360" w:header="720" w:footer="720"/>
          <w:cols w:num="2" w:equalWidth="0">
            <w:col w:w="2844" w:space="2419"/>
            <w:col w:w="6357" w:space="0"/>
          </w:cols>
          <w:bidi w:val="0"/>
        </w:sectPr>
      </w:pPr>
      <w:r/>
    </w:p>
    <w:p>
      <w:pPr>
        <w:pStyle w:val="Body Text"/>
        <w:spacing w:line="258" w:lineRule="exact"/>
        <w:ind w:left="909" w:firstLine="0"/>
      </w:pPr>
      <w:r>
        <w:rPr>
          <w:rStyle w:val="Hyperlink.1"/>
          <w:rtl w:val="0"/>
          <w:lang w:val="en-US"/>
        </w:rPr>
        <w:t>Office</w:t>
      </w:r>
      <w:r>
        <w:rPr>
          <w:rStyle w:val="Hyperlink.0"/>
          <w:rtl w:val="0"/>
          <w:lang w:val="en-US"/>
        </w:rPr>
        <w:t xml:space="preserve"> Fax</w:t>
      </w:r>
    </w:p>
    <w:p>
      <w:pPr>
        <w:pStyle w:val="Body Text"/>
        <w:spacing w:before="7"/>
        <w:rPr>
          <w:rStyle w:val="Hyperlink.1"/>
          <w:sz w:val="22"/>
          <w:szCs w:val="22"/>
        </w:rPr>
      </w:pPr>
    </w:p>
    <w:p>
      <w:pPr>
        <w:pStyle w:val="Body Text"/>
        <w:ind w:left="909" w:firstLine="0"/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2095765</wp:posOffset>
                </wp:positionH>
                <wp:positionV relativeFrom="line">
                  <wp:posOffset>-42760</wp:posOffset>
                </wp:positionV>
                <wp:extent cx="1875677" cy="187568"/>
                <wp:effectExtent l="0" t="0" r="0" b="0"/>
                <wp:wrapNone/>
                <wp:docPr id="1073741830" name="officeArt object" descr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77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165.0pt;margin-top:-3.4pt;width:147.7pt;height:14.8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  <w:rtl w:val="0"/>
          <w:lang w:val="en-US"/>
        </w:rPr>
        <w:t>Office</w:t>
      </w:r>
      <w:r>
        <w:rPr>
          <w:rStyle w:val="Hyperlink.0"/>
          <w:rtl w:val="0"/>
          <w:lang w:val="en-US"/>
        </w:rPr>
        <w:t xml:space="preserve"> Phone</w:t>
      </w:r>
    </w:p>
    <w:p>
      <w:pPr>
        <w:pStyle w:val="Body Text"/>
        <w:rPr>
          <w:rStyle w:val="Hyperlink.1"/>
          <w:sz w:val="20"/>
          <w:szCs w:val="20"/>
        </w:rPr>
      </w:pPr>
    </w:p>
    <w:p>
      <w:pPr>
        <w:pStyle w:val="Body Text"/>
        <w:rPr>
          <w:rStyle w:val="Hyperlink.1"/>
          <w:sz w:val="20"/>
          <w:szCs w:val="20"/>
        </w:rPr>
      </w:pPr>
    </w:p>
    <w:p>
      <w:pPr>
        <w:pStyle w:val="Body Text"/>
        <w:spacing w:before="92" w:line="364" w:lineRule="auto"/>
        <w:ind w:left="896" w:right="6695" w:firstLine="0"/>
        <w:rPr>
          <w:rStyle w:val="Hyperlink.1"/>
        </w:rPr>
      </w:pPr>
      <w:r>
        <w:rPr>
          <w:b w:val="1"/>
          <w:bCs w:val="1"/>
          <w:rtl w:val="0"/>
          <w:lang w:val="en-US"/>
        </w:rPr>
        <w:t>Client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(pregnant/birthing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>person)</w: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2174760</wp:posOffset>
                </wp:positionH>
                <wp:positionV relativeFrom="line">
                  <wp:posOffset>321085</wp:posOffset>
                </wp:positionV>
                <wp:extent cx="1875690" cy="187568"/>
                <wp:effectExtent l="0" t="0" r="0" b="0"/>
                <wp:wrapNone/>
                <wp:docPr id="1073741831" name="officeArt object" descr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90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171.2pt;margin-top:25.3pt;width:147.7pt;height:14.8pt;z-index:25166643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  <w:rtl w:val="0"/>
          <w:lang w:val="en-US"/>
        </w:rPr>
        <w:t xml:space="preserve">  Pronouns:</w: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2181019</wp:posOffset>
                </wp:positionH>
                <wp:positionV relativeFrom="line">
                  <wp:posOffset>350766</wp:posOffset>
                </wp:positionV>
                <wp:extent cx="4348202" cy="187566"/>
                <wp:effectExtent l="0" t="0" r="0" b="0"/>
                <wp:wrapNone/>
                <wp:docPr id="1073741832" name="officeArt object" descr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202" cy="1875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58" y="0"/>
                              </a:lnTo>
                              <a:lnTo>
                                <a:pt x="21558" y="20619"/>
                              </a:lnTo>
                              <a:lnTo>
                                <a:pt x="42" y="20619"/>
                              </a:lnTo>
                              <a:lnTo>
                                <a:pt x="42" y="981"/>
                              </a:lnTo>
                              <a:lnTo>
                                <a:pt x="21558" y="981"/>
                              </a:lnTo>
                              <a:lnTo>
                                <a:pt x="21558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171.7pt;margin-top:27.6pt;width:342.4pt;height:14.8pt;z-index:25167462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58,0 L 21558,20619 L 42,20619 L 42,981 L 21558,981 L 21558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  <w:rtl w:val="0"/>
          <w:lang w:val="en-US"/>
        </w:rPr>
        <w:t xml:space="preserve"> </w:t>
      </w:r>
    </w:p>
    <w:p>
      <w:pPr>
        <w:pStyle w:val="Body Text"/>
        <w:spacing w:before="92" w:line="364" w:lineRule="auto"/>
        <w:ind w:left="896" w:right="6695" w:firstLine="0"/>
      </w:pPr>
      <w:r>
        <w:rPr>
          <w:rStyle w:val="Hyperlink.1"/>
          <w:rtl w:val="0"/>
          <w:lang w:val="en-US"/>
        </w:rPr>
        <w:t>Name on Carecard</w: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2174760</wp:posOffset>
                </wp:positionH>
                <wp:positionV relativeFrom="line">
                  <wp:posOffset>404129</wp:posOffset>
                </wp:positionV>
                <wp:extent cx="1875690" cy="187566"/>
                <wp:effectExtent l="0" t="0" r="0" b="0"/>
                <wp:wrapNone/>
                <wp:docPr id="1073741833" name="officeArt object" descr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90" cy="1875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3" style="visibility:visible;position:absolute;margin-left:171.2pt;margin-top:31.8pt;width:147.7pt;height:14.8pt;z-index:25167257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Text"/>
        <w:spacing w:before="64" w:line="412" w:lineRule="auto"/>
        <w:ind w:left="883" w:right="9120" w:hanging="14"/>
        <w:rPr>
          <w:spacing w:val="0"/>
        </w:rPr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2181020</wp:posOffset>
                </wp:positionH>
                <wp:positionV relativeFrom="line">
                  <wp:posOffset>349997</wp:posOffset>
                </wp:positionV>
                <wp:extent cx="1875690" cy="187568"/>
                <wp:effectExtent l="0" t="0" r="0" b="0"/>
                <wp:wrapNone/>
                <wp:docPr id="1073741834" name="officeArt object" descr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90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4" style="visibility:visible;position:absolute;margin-left:171.7pt;margin-top:27.6pt;width:147.7pt;height:14.8pt;z-index:25166745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2181020</wp:posOffset>
                </wp:positionH>
                <wp:positionV relativeFrom="line">
                  <wp:posOffset>665452</wp:posOffset>
                </wp:positionV>
                <wp:extent cx="1875690" cy="187568"/>
                <wp:effectExtent l="0" t="0" r="0" b="0"/>
                <wp:wrapNone/>
                <wp:docPr id="1073741835" name="officeArt object" descr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90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1"/>
                              </a:lnTo>
                              <a:lnTo>
                                <a:pt x="21502" y="981"/>
                              </a:lnTo>
                              <a:lnTo>
                                <a:pt x="21502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5" style="visibility:visible;position:absolute;margin-left:171.7pt;margin-top:52.4pt;width:147.7pt;height:14.8pt;z-index:25166848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1 L 21502,981 L 21502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2181019</wp:posOffset>
                </wp:positionH>
                <wp:positionV relativeFrom="line">
                  <wp:posOffset>925484</wp:posOffset>
                </wp:positionV>
                <wp:extent cx="4348201" cy="511556"/>
                <wp:effectExtent l="0" t="0" r="0" b="0"/>
                <wp:wrapNone/>
                <wp:docPr id="1073741836" name="officeArt object" descr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201" cy="51155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58" y="0"/>
                              </a:lnTo>
                              <a:lnTo>
                                <a:pt x="21558" y="21240"/>
                              </a:lnTo>
                              <a:lnTo>
                                <a:pt x="42" y="21240"/>
                              </a:lnTo>
                              <a:lnTo>
                                <a:pt x="42" y="360"/>
                              </a:lnTo>
                              <a:lnTo>
                                <a:pt x="21558" y="360"/>
                              </a:lnTo>
                              <a:lnTo>
                                <a:pt x="21558" y="1"/>
                              </a:lnTo>
                              <a:lnTo>
                                <a:pt x="42" y="1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6" style="visibility:visible;position:absolute;margin-left:171.7pt;margin-top:72.9pt;width:342.4pt;height:40.3pt;z-index:25166950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58,0 L 21558,21240 L 42,21240 L 42,360 L 21558,360 L 21558,1 L 42,1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Style w:val="Hyperlink.1"/>
          <w:rtl w:val="0"/>
          <w:lang w:val="en-US"/>
        </w:rPr>
        <w:t>Date of Birth CareCard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 xml:space="preserve">PHN </w:t>
      </w:r>
      <w:r>
        <w:rPr>
          <w:rStyle w:val="Hyperlink.0"/>
          <w:rtl w:val="0"/>
          <w:lang w:val="en-US"/>
        </w:rPr>
        <w:t>Phone</w:t>
      </w:r>
      <w:r>
        <w:rPr>
          <w:spacing w:val="0"/>
          <w:rtl w:val="0"/>
          <w:lang w:val="en-US"/>
        </w:rPr>
        <w:t xml:space="preserve"> </w:t>
      </w:r>
    </w:p>
    <w:p>
      <w:pPr>
        <w:pStyle w:val="Body Text"/>
        <w:spacing w:before="64" w:line="412" w:lineRule="auto"/>
        <w:ind w:left="883" w:right="9120" w:hanging="14"/>
      </w:pPr>
      <w:r>
        <w:rPr>
          <w:rStyle w:val="Hyperlink.0"/>
          <w:rtl w:val="0"/>
          <w:lang w:val="en-US"/>
        </w:rPr>
        <w:t>Address</w:t>
      </w:r>
    </w:p>
    <w:p>
      <w:pPr>
        <w:pStyle w:val="Body Text"/>
        <w:rPr>
          <w:rStyle w:val="Hyperlink.1"/>
          <w:sz w:val="20"/>
          <w:szCs w:val="20"/>
        </w:rPr>
      </w:pPr>
    </w:p>
    <w:p>
      <w:pPr>
        <w:pStyle w:val="Body A"/>
        <w:rPr>
          <w:rStyle w:val="Hyperlink.1"/>
        </w:rPr>
        <w:sectPr>
          <w:type w:val="continuous"/>
          <w:pgSz w:w="12240" w:h="15840" w:orient="portrait"/>
          <w:pgMar w:top="380" w:right="260" w:bottom="280" w:left="360" w:header="720" w:footer="720"/>
          <w:bidi w:val="0"/>
        </w:sectPr>
      </w:pPr>
      <w:r>
        <w:rPr>
          <w:rStyle w:val="Hyperlink.1"/>
        </w:rPr>
      </w:r>
    </w:p>
    <w:p>
      <w:pPr>
        <w:pStyle w:val="Body Text"/>
        <w:spacing w:before="215" w:line="456" w:lineRule="auto"/>
        <w:ind w:left="936" w:firstLine="13"/>
        <w:rPr>
          <w:rStyle w:val="Hyperlink.1"/>
        </w:rPr>
      </w:pPr>
      <w:r>
        <w:rPr>
          <w:rStyle w:val="Hyperlink.1"/>
          <w:rtl w:val="0"/>
          <w:lang w:val="en-US"/>
        </w:rPr>
        <w:t>Email</w:t>
      </w:r>
    </w:p>
    <w:p>
      <w:pPr>
        <w:pStyle w:val="Body Text"/>
        <w:spacing w:before="215" w:line="456" w:lineRule="auto"/>
        <w:ind w:left="936" w:firstLine="13"/>
        <w:rPr>
          <w:rStyle w:val="Hyperlink.1"/>
        </w:rPr>
      </w:pPr>
      <w:r>
        <w:rPr>
          <w:rStyle w:val="Hyperlink.1"/>
          <w:rtl w:val="0"/>
          <w:lang w:val="en-US"/>
        </w:rPr>
        <w:t xml:space="preserve">EDD/Date of Birth </w:t>
      </w:r>
    </w:p>
    <w:p>
      <w:pPr>
        <w:pStyle w:val="Body Text"/>
        <w:spacing w:before="215" w:line="456" w:lineRule="auto"/>
        <w:ind w:left="936" w:firstLine="13"/>
        <w:rPr>
          <w:rStyle w:val="Hyperlink.1"/>
        </w:rPr>
      </w:pPr>
      <w:r>
        <w:rPr>
          <w:rStyle w:val="Hyperlink.1"/>
          <w:rtl w:val="0"/>
          <w:lang w:val="en-US"/>
        </w:rPr>
        <w:t xml:space="preserve">Formal Diagnosis? </w:t>
      </w:r>
    </w:p>
    <w:p>
      <w:pPr>
        <w:pStyle w:val="Body Text"/>
        <w:spacing w:before="215" w:line="456" w:lineRule="auto"/>
        <w:ind w:left="936" w:firstLine="13"/>
      </w:pPr>
      <w:r>
        <w:rPr>
          <w:rStyle w:val="Hyperlink.1"/>
          <w:rtl w:val="0"/>
          <w:lang w:val="en-US"/>
        </w:rPr>
        <w:t>Medications?</w: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991659</wp:posOffset>
                </wp:positionH>
                <wp:positionV relativeFrom="line">
                  <wp:posOffset>328872</wp:posOffset>
                </wp:positionV>
                <wp:extent cx="5533391" cy="1235353"/>
                <wp:effectExtent l="0" t="0" r="0" b="0"/>
                <wp:wrapNone/>
                <wp:docPr id="1073741837" name="officeArt object" descr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391" cy="1235353"/>
                        </a:xfrm>
                        <a:prstGeom prst="rect">
                          <a:avLst/>
                        </a:prstGeom>
                        <a:noFill/>
                        <a:ln w="8521" cap="flat">
                          <a:solidFill>
                            <a:srgbClr val="D2D2D2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"/>
                              <w:spacing w:before="114" w:line="249" w:lineRule="auto"/>
                              <w:ind w:left="892" w:right="908" w:firstLine="0"/>
                              <w:jc w:val="center"/>
                            </w:pP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Please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completed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form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</w:rPr>
                              <w:instrText xml:space="preserve"> HYPERLINK "mailto:alixandra@adhdpregnancy.ca"</w:instrText>
                            </w:r>
                            <w:r>
                              <w:rPr>
                                <w:rStyle w:val="Hyperlink.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alixandra@adhdpregnancy.ca</w:t>
                            </w:r>
                            <w:r>
                              <w:rPr/>
                              <w:fldChar w:fldCharType="end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or Fax to 1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 xml:space="preserve"> 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833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 xml:space="preserve"> 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333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 xml:space="preserve"> 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1464</w:t>
                            </w:r>
                          </w:p>
                          <w:p>
                            <w:pPr>
                              <w:pStyle w:val="Body Text"/>
                              <w:spacing w:before="2" w:line="249" w:lineRule="auto"/>
                              <w:ind w:left="538" w:right="553" w:firstLine="0"/>
                              <w:jc w:val="center"/>
                            </w:pP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Thank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you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for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your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referral.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Clients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will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be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contacted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directly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make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 xml:space="preserve">an 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appointment.</w:t>
                            </w:r>
                          </w:p>
                          <w:p>
                            <w:pPr>
                              <w:pStyle w:val="Body Text"/>
                              <w:spacing w:before="2"/>
                              <w:ind w:left="538" w:right="552" w:firstLine="0"/>
                              <w:jc w:val="center"/>
                            </w:pP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*Please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note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MSP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covers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up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sessions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only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until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yperlink.1"/>
                                <w:rtl w:val="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 weeks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78.1pt;margin-top:25.9pt;width:435.7pt;height:97.3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D2D2D2" opacity="100.0%" weight="0.7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spacing w:before="114" w:line="249" w:lineRule="auto"/>
                        <w:ind w:left="892" w:right="908" w:firstLine="0"/>
                        <w:jc w:val="center"/>
                      </w:pPr>
                      <w:r>
                        <w:rPr>
                          <w:rStyle w:val="Hyperlink.1"/>
                          <w:rtl w:val="0"/>
                          <w:lang w:val="en-US"/>
                        </w:rPr>
                        <w:t>Please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email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completed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form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to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</w:rPr>
                        <w:instrText xml:space="preserve"> HYPERLINK "mailto:alixandra@adhdpregnancy.ca"</w:instrText>
                      </w:r>
                      <w:r>
                        <w:rPr>
                          <w:rStyle w:val="Hyperlink.1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alixandra@adhdpregnancy.ca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or Fax to 1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 xml:space="preserve"> 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833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 xml:space="preserve"> 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333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 xml:space="preserve"> 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1464</w:t>
                      </w:r>
                    </w:p>
                    <w:p>
                      <w:pPr>
                        <w:pStyle w:val="Body Text"/>
                        <w:spacing w:before="2" w:line="249" w:lineRule="auto"/>
                        <w:ind w:left="538" w:right="553" w:firstLine="0"/>
                        <w:jc w:val="center"/>
                      </w:pPr>
                      <w:r>
                        <w:rPr>
                          <w:rStyle w:val="Hyperlink.1"/>
                          <w:rtl w:val="0"/>
                          <w:lang w:val="en-US"/>
                        </w:rPr>
                        <w:t>Thank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you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for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your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referral.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Clients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will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be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contacted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directly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to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make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 xml:space="preserve">an 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appointment.</w:t>
                      </w:r>
                    </w:p>
                    <w:p>
                      <w:pPr>
                        <w:pStyle w:val="Body Text"/>
                        <w:spacing w:before="2"/>
                        <w:ind w:left="538" w:right="552" w:firstLine="0"/>
                        <w:jc w:val="center"/>
                      </w:pPr>
                      <w:r>
                        <w:rPr>
                          <w:rStyle w:val="Hyperlink.1"/>
                          <w:rtl w:val="0"/>
                          <w:lang w:val="en-US"/>
                        </w:rPr>
                        <w:t>*Please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note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MSP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covers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up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to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4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sessions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total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and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only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until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Hyperlink.1"/>
                          <w:rtl w:val="0"/>
                          <w:lang w:val="en-US"/>
                        </w:rPr>
                        <w:t>6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 weeks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A"/>
      </w:pPr>
    </w:p>
    <w:p>
      <w:pPr>
        <w:pStyle w:val="Body A"/>
        <w:rPr>
          <w:sz w:val="26"/>
          <w:szCs w:val="26"/>
        </w:rPr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2174760</wp:posOffset>
                </wp:positionH>
                <wp:positionV relativeFrom="line">
                  <wp:posOffset>61528</wp:posOffset>
                </wp:positionV>
                <wp:extent cx="1875690" cy="187566"/>
                <wp:effectExtent l="0" t="0" r="0" b="0"/>
                <wp:wrapNone/>
                <wp:docPr id="1073741838" name="officeArt object" descr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90" cy="1875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3"/>
                              </a:lnTo>
                              <a:lnTo>
                                <a:pt x="21502" y="983"/>
                              </a:lnTo>
                              <a:lnTo>
                                <a:pt x="21502" y="1"/>
                              </a:lnTo>
                              <a:lnTo>
                                <a:pt x="98" y="1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8" style="visibility:visible;position:absolute;margin-left:171.2pt;margin-top:4.8pt;width:147.7pt;height:14.8pt;z-index:25167360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3 L 21502,983 L 21502,1 L 98,1 L 0,0 L 0,21600 L 21600,21600 L 21600,1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2181020</wp:posOffset>
                </wp:positionH>
                <wp:positionV relativeFrom="line">
                  <wp:posOffset>241869</wp:posOffset>
                </wp:positionV>
                <wp:extent cx="1875690" cy="187568"/>
                <wp:effectExtent l="0" t="0" r="0" b="0"/>
                <wp:wrapNone/>
                <wp:docPr id="1073741839" name="officeArt object" descr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90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3"/>
                              </a:lnTo>
                              <a:lnTo>
                                <a:pt x="21502" y="983"/>
                              </a:lnTo>
                              <a:lnTo>
                                <a:pt x="21502" y="1"/>
                              </a:lnTo>
                              <a:lnTo>
                                <a:pt x="98" y="1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171.7pt;margin-top:19.0pt;width:147.7pt;height:14.8pt;z-index:25167052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3 L 21502,983 L 21502,1 L 98,1 L 0,0 L 0,21600 L 21600,21600 L 21600,1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Text"/>
        <w:spacing w:before="187"/>
        <w:ind w:left="433" w:firstLine="0"/>
        <w:rPr>
          <w:rStyle w:val="Hyperlink.1"/>
        </w:rPr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2181020</wp:posOffset>
                </wp:positionH>
                <wp:positionV relativeFrom="line">
                  <wp:posOffset>579316</wp:posOffset>
                </wp:positionV>
                <wp:extent cx="1875690" cy="187566"/>
                <wp:effectExtent l="0" t="0" r="0" b="0"/>
                <wp:wrapNone/>
                <wp:docPr id="1073741840" name="officeArt object" descr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690" cy="1875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02" y="0"/>
                              </a:lnTo>
                              <a:lnTo>
                                <a:pt x="21502" y="20619"/>
                              </a:lnTo>
                              <a:lnTo>
                                <a:pt x="98" y="20619"/>
                              </a:lnTo>
                              <a:lnTo>
                                <a:pt x="98" y="983"/>
                              </a:lnTo>
                              <a:lnTo>
                                <a:pt x="21502" y="983"/>
                              </a:lnTo>
                              <a:lnTo>
                                <a:pt x="21502" y="1"/>
                              </a:lnTo>
                              <a:lnTo>
                                <a:pt x="98" y="1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0" style="visibility:visible;position:absolute;margin-left:171.7pt;margin-top:45.6pt;width:147.7pt;height:14.8pt;z-index:25167564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02,0 L 21502,20619 L 98,20619 L 98,983 L 21502,983 L 21502,1 L 98,1 L 0,0 L 0,21600 L 21600,21600 L 21600,1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Body Text"/>
        <w:spacing w:before="187"/>
        <w:ind w:left="433" w:firstLine="0"/>
        <w:rPr>
          <w:rStyle w:val="Hyperlink.1"/>
        </w:rPr>
      </w:pPr>
    </w:p>
    <w:p>
      <w:pPr>
        <w:pStyle w:val="Body Text"/>
        <w:spacing w:before="187"/>
        <w:ind w:left="433" w:firstLine="0"/>
      </w:pPr>
    </w:p>
    <w:p>
      <w:pPr>
        <w:pStyle w:val="Body A"/>
      </w:pP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2174759</wp:posOffset>
                </wp:positionH>
                <wp:positionV relativeFrom="line">
                  <wp:posOffset>177558</wp:posOffset>
                </wp:positionV>
                <wp:extent cx="4348202" cy="187568"/>
                <wp:effectExtent l="0" t="0" r="0" b="0"/>
                <wp:wrapNone/>
                <wp:docPr id="1073741841" name="officeArt object" descr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202" cy="1875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21558" y="0"/>
                              </a:lnTo>
                              <a:lnTo>
                                <a:pt x="21558" y="20619"/>
                              </a:lnTo>
                              <a:lnTo>
                                <a:pt x="42" y="20619"/>
                              </a:lnTo>
                              <a:lnTo>
                                <a:pt x="42" y="981"/>
                              </a:lnTo>
                              <a:lnTo>
                                <a:pt x="21558" y="981"/>
                              </a:lnTo>
                              <a:lnTo>
                                <a:pt x="21558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1" style="visibility:visible;position:absolute;margin-left:171.2pt;margin-top:14.0pt;width:342.4pt;height:14.8pt;z-index:25166540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21600,0 L 21558,0 L 21558,20619 L 42,20619 L 42,981 L 21558,981 L 21558,0 L 0,0 L 0,21600 L 21600,21600 L 21600,0 X E">
                <v:fill color="#D2D2D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A"/>
      </w:pPr>
    </w:p>
    <w:p>
      <w:pPr>
        <w:pStyle w:val="Body A"/>
        <w:rPr>
          <w:rStyle w:val="Hyperlink.1"/>
          <w:sz w:val="26"/>
          <w:szCs w:val="26"/>
        </w:rPr>
      </w:pPr>
    </w:p>
    <w:p>
      <w:pPr>
        <w:pStyle w:val="Body Text"/>
        <w:rPr>
          <w:rStyle w:val="Hyperlink.1"/>
          <w:sz w:val="26"/>
          <w:szCs w:val="26"/>
        </w:rPr>
      </w:pPr>
    </w:p>
    <w:p>
      <w:pPr>
        <w:pStyle w:val="Body Text"/>
        <w:rPr>
          <w:rStyle w:val="Hyperlink.1"/>
          <w:sz w:val="22"/>
          <w:szCs w:val="22"/>
        </w:rPr>
      </w:pPr>
    </w:p>
    <w:p>
      <w:pPr>
        <w:pStyle w:val="Body Text"/>
        <w:rPr>
          <w:rStyle w:val="Hyperlink.1"/>
          <w:sz w:val="22"/>
          <w:szCs w:val="22"/>
        </w:rPr>
      </w:pPr>
    </w:p>
    <w:p>
      <w:pPr>
        <w:pStyle w:val="Body Text"/>
        <w:ind w:left="936" w:firstLine="0"/>
        <w:rPr>
          <w:rStyle w:val="Hyperlink.1"/>
        </w:rPr>
      </w:pPr>
    </w:p>
    <w:p>
      <w:pPr>
        <w:pStyle w:val="Body Text"/>
        <w:ind w:left="936" w:firstLine="0"/>
      </w:pPr>
    </w:p>
    <w:p>
      <w:pPr>
        <w:pStyle w:val="Body A"/>
        <w:sectPr>
          <w:type w:val="continuous"/>
          <w:pgSz w:w="12240" w:h="15840" w:orient="portrait"/>
          <w:pgMar w:top="380" w:right="260" w:bottom="280" w:left="360" w:header="720" w:footer="720"/>
          <w:cols w:num="3" w:equalWidth="0">
            <w:col w:w="2964" w:space="40"/>
            <w:col w:w="2100" w:space="394"/>
            <w:col w:w="6122" w:space="0"/>
          </w:cols>
          <w:bidi w:val="0"/>
        </w:sectPr>
      </w:pPr>
      <w:r/>
    </w:p>
    <w:p>
      <w:pPr>
        <w:pStyle w:val="Body Text"/>
        <w:rPr>
          <w:rStyle w:val="Hyperlink.1"/>
          <w:sz w:val="20"/>
          <w:szCs w:val="20"/>
        </w:rPr>
      </w:pPr>
    </w:p>
    <w:p>
      <w:pPr>
        <w:pStyle w:val="Body Text"/>
        <w:rPr>
          <w:rStyle w:val="Hyperlink.1"/>
          <w:sz w:val="20"/>
          <w:szCs w:val="20"/>
        </w:rPr>
      </w:pPr>
    </w:p>
    <w:p>
      <w:pPr>
        <w:pStyle w:val="Body Text"/>
        <w:rPr>
          <w:rStyle w:val="Hyperlink.1"/>
          <w:sz w:val="20"/>
          <w:szCs w:val="20"/>
        </w:rPr>
      </w:pPr>
    </w:p>
    <w:p>
      <w:pPr>
        <w:pStyle w:val="Body Text"/>
        <w:rPr>
          <w:rStyle w:val="Hyperlink.1"/>
          <w:sz w:val="20"/>
          <w:szCs w:val="20"/>
        </w:rPr>
      </w:pPr>
    </w:p>
    <w:p>
      <w:pPr>
        <w:pStyle w:val="Body Text"/>
        <w:spacing w:before="93"/>
        <w:ind w:left="4941" w:right="5457" w:firstLine="0"/>
        <w:jc w:val="center"/>
      </w:pPr>
      <w:r>
        <w:rPr>
          <w:rStyle w:val="Hyperlink.0"/>
          <w:rtl w:val="0"/>
          <w:lang w:val="en-US"/>
        </w:rPr>
        <w:t>postpartum</w:t>
      </w:r>
    </w:p>
    <w:sectPr>
      <w:type w:val="continuous"/>
      <w:pgSz w:w="12240" w:h="15840" w:orient="portrait"/>
      <w:pgMar w:top="380" w:right="260" w:bottom="280" w:left="3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</w:style>
  <w:style w:type="character" w:styleId="Hyperlink.0">
    <w:name w:val="Hyperlink.0"/>
    <w:rPr>
      <w:spacing w:val="0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